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7D7AB6" w:rsidRPr="00134206">
        <w:trPr>
          <w:trHeight w:hRule="exact" w:val="1528"/>
        </w:trPr>
        <w:tc>
          <w:tcPr>
            <w:tcW w:w="143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710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851" w:type="dxa"/>
          </w:tcPr>
          <w:p w:rsidR="007D7AB6" w:rsidRDefault="007D7AB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both"/>
              <w:rPr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</w:t>
            </w:r>
            <w:r w:rsidR="00134206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13420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D7AB6" w:rsidRPr="00134206">
        <w:trPr>
          <w:trHeight w:hRule="exact" w:val="138"/>
        </w:trPr>
        <w:tc>
          <w:tcPr>
            <w:tcW w:w="143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D7AB6" w:rsidRPr="0013420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134206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134206"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7D7AB6" w:rsidRPr="00134206">
        <w:trPr>
          <w:trHeight w:hRule="exact" w:val="211"/>
        </w:trPr>
        <w:tc>
          <w:tcPr>
            <w:tcW w:w="143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>
        <w:trPr>
          <w:trHeight w:hRule="exact" w:val="277"/>
        </w:trPr>
        <w:tc>
          <w:tcPr>
            <w:tcW w:w="143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7AB6">
        <w:trPr>
          <w:trHeight w:hRule="exact" w:val="138"/>
        </w:trPr>
        <w:tc>
          <w:tcPr>
            <w:tcW w:w="143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710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851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1277" w:type="dxa"/>
          </w:tcPr>
          <w:p w:rsidR="007D7AB6" w:rsidRDefault="007D7AB6"/>
        </w:tc>
        <w:tc>
          <w:tcPr>
            <w:tcW w:w="993" w:type="dxa"/>
          </w:tcPr>
          <w:p w:rsidR="007D7AB6" w:rsidRDefault="007D7AB6"/>
        </w:tc>
        <w:tc>
          <w:tcPr>
            <w:tcW w:w="2836" w:type="dxa"/>
          </w:tcPr>
          <w:p w:rsidR="007D7AB6" w:rsidRDefault="007D7AB6"/>
        </w:tc>
      </w:tr>
      <w:tr w:rsidR="007D7AB6" w:rsidRPr="00134206">
        <w:trPr>
          <w:trHeight w:hRule="exact" w:val="277"/>
        </w:trPr>
        <w:tc>
          <w:tcPr>
            <w:tcW w:w="143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710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851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1277" w:type="dxa"/>
          </w:tcPr>
          <w:p w:rsidR="007D7AB6" w:rsidRDefault="007D7A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D7AB6" w:rsidRPr="00134206">
        <w:trPr>
          <w:trHeight w:hRule="exact" w:val="138"/>
        </w:trPr>
        <w:tc>
          <w:tcPr>
            <w:tcW w:w="143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>
        <w:trPr>
          <w:trHeight w:hRule="exact" w:val="277"/>
        </w:trPr>
        <w:tc>
          <w:tcPr>
            <w:tcW w:w="143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D7AB6">
        <w:trPr>
          <w:trHeight w:hRule="exact" w:val="138"/>
        </w:trPr>
        <w:tc>
          <w:tcPr>
            <w:tcW w:w="143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710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851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1277" w:type="dxa"/>
          </w:tcPr>
          <w:p w:rsidR="007D7AB6" w:rsidRDefault="007D7AB6"/>
        </w:tc>
        <w:tc>
          <w:tcPr>
            <w:tcW w:w="993" w:type="dxa"/>
          </w:tcPr>
          <w:p w:rsidR="007D7AB6" w:rsidRDefault="007D7AB6"/>
        </w:tc>
        <w:tc>
          <w:tcPr>
            <w:tcW w:w="2836" w:type="dxa"/>
          </w:tcPr>
          <w:p w:rsidR="007D7AB6" w:rsidRDefault="007D7AB6"/>
        </w:tc>
      </w:tr>
      <w:tr w:rsidR="007D7AB6">
        <w:trPr>
          <w:trHeight w:hRule="exact" w:val="277"/>
        </w:trPr>
        <w:tc>
          <w:tcPr>
            <w:tcW w:w="143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710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851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1277" w:type="dxa"/>
          </w:tcPr>
          <w:p w:rsidR="007D7AB6" w:rsidRDefault="007D7AB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1342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954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D7AB6">
        <w:trPr>
          <w:trHeight w:hRule="exact" w:val="277"/>
        </w:trPr>
        <w:tc>
          <w:tcPr>
            <w:tcW w:w="143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710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851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1277" w:type="dxa"/>
          </w:tcPr>
          <w:p w:rsidR="007D7AB6" w:rsidRDefault="007D7AB6"/>
        </w:tc>
        <w:tc>
          <w:tcPr>
            <w:tcW w:w="993" w:type="dxa"/>
          </w:tcPr>
          <w:p w:rsidR="007D7AB6" w:rsidRDefault="007D7AB6"/>
        </w:tc>
        <w:tc>
          <w:tcPr>
            <w:tcW w:w="2836" w:type="dxa"/>
          </w:tcPr>
          <w:p w:rsidR="007D7AB6" w:rsidRDefault="007D7AB6"/>
        </w:tc>
      </w:tr>
      <w:tr w:rsidR="007D7AB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D7AB6">
        <w:trPr>
          <w:trHeight w:hRule="exact" w:val="775"/>
        </w:trPr>
        <w:tc>
          <w:tcPr>
            <w:tcW w:w="143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710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История Сибири в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вв.</w:t>
            </w:r>
          </w:p>
          <w:p w:rsidR="007D7AB6" w:rsidRDefault="009543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К.М.07.ДВ.01.02.05</w:t>
            </w:r>
          </w:p>
        </w:tc>
        <w:tc>
          <w:tcPr>
            <w:tcW w:w="2836" w:type="dxa"/>
          </w:tcPr>
          <w:p w:rsidR="007D7AB6" w:rsidRDefault="007D7AB6"/>
        </w:tc>
      </w:tr>
      <w:tr w:rsidR="007D7AB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D7AB6" w:rsidRPr="00134206">
        <w:trPr>
          <w:trHeight w:hRule="exact" w:val="1389"/>
        </w:trPr>
        <w:tc>
          <w:tcPr>
            <w:tcW w:w="143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D7AB6" w:rsidRPr="00134206">
        <w:trPr>
          <w:trHeight w:hRule="exact" w:val="138"/>
        </w:trPr>
        <w:tc>
          <w:tcPr>
            <w:tcW w:w="143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D7AB6" w:rsidRPr="00134206">
        <w:trPr>
          <w:trHeight w:hRule="exact" w:val="416"/>
        </w:trPr>
        <w:tc>
          <w:tcPr>
            <w:tcW w:w="143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1277" w:type="dxa"/>
          </w:tcPr>
          <w:p w:rsidR="007D7AB6" w:rsidRDefault="007D7AB6"/>
        </w:tc>
        <w:tc>
          <w:tcPr>
            <w:tcW w:w="993" w:type="dxa"/>
          </w:tcPr>
          <w:p w:rsidR="007D7AB6" w:rsidRDefault="007D7AB6"/>
        </w:tc>
        <w:tc>
          <w:tcPr>
            <w:tcW w:w="2836" w:type="dxa"/>
          </w:tcPr>
          <w:p w:rsidR="007D7AB6" w:rsidRDefault="007D7AB6"/>
        </w:tc>
      </w:tr>
      <w:tr w:rsidR="007D7AB6">
        <w:trPr>
          <w:trHeight w:hRule="exact" w:val="155"/>
        </w:trPr>
        <w:tc>
          <w:tcPr>
            <w:tcW w:w="143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710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851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1277" w:type="dxa"/>
          </w:tcPr>
          <w:p w:rsidR="007D7AB6" w:rsidRDefault="007D7AB6"/>
        </w:tc>
        <w:tc>
          <w:tcPr>
            <w:tcW w:w="993" w:type="dxa"/>
          </w:tcPr>
          <w:p w:rsidR="007D7AB6" w:rsidRDefault="007D7AB6"/>
        </w:tc>
        <w:tc>
          <w:tcPr>
            <w:tcW w:w="2836" w:type="dxa"/>
          </w:tcPr>
          <w:p w:rsidR="007D7AB6" w:rsidRDefault="007D7AB6"/>
        </w:tc>
      </w:tr>
      <w:tr w:rsidR="007D7AB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D7AB6" w:rsidRPr="001342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D7AB6" w:rsidRPr="0013420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D7AB6" w:rsidRPr="0013420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D7AB6" w:rsidRPr="0013420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124"/>
        </w:trPr>
        <w:tc>
          <w:tcPr>
            <w:tcW w:w="143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7D7AB6">
        <w:trPr>
          <w:trHeight w:hRule="exact" w:val="26"/>
        </w:trPr>
        <w:tc>
          <w:tcPr>
            <w:tcW w:w="143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710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851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7D7AB6"/>
        </w:tc>
      </w:tr>
      <w:tr w:rsidR="007D7AB6">
        <w:trPr>
          <w:trHeight w:hRule="exact" w:val="1283"/>
        </w:trPr>
        <w:tc>
          <w:tcPr>
            <w:tcW w:w="143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710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1419" w:type="dxa"/>
          </w:tcPr>
          <w:p w:rsidR="007D7AB6" w:rsidRDefault="007D7AB6"/>
        </w:tc>
        <w:tc>
          <w:tcPr>
            <w:tcW w:w="851" w:type="dxa"/>
          </w:tcPr>
          <w:p w:rsidR="007D7AB6" w:rsidRDefault="007D7AB6"/>
        </w:tc>
        <w:tc>
          <w:tcPr>
            <w:tcW w:w="285" w:type="dxa"/>
          </w:tcPr>
          <w:p w:rsidR="007D7AB6" w:rsidRDefault="007D7AB6"/>
        </w:tc>
        <w:tc>
          <w:tcPr>
            <w:tcW w:w="1277" w:type="dxa"/>
          </w:tcPr>
          <w:p w:rsidR="007D7AB6" w:rsidRDefault="007D7AB6"/>
        </w:tc>
        <w:tc>
          <w:tcPr>
            <w:tcW w:w="993" w:type="dxa"/>
          </w:tcPr>
          <w:p w:rsidR="007D7AB6" w:rsidRDefault="007D7AB6"/>
        </w:tc>
        <w:tc>
          <w:tcPr>
            <w:tcW w:w="2836" w:type="dxa"/>
          </w:tcPr>
          <w:p w:rsidR="007D7AB6" w:rsidRDefault="007D7AB6"/>
        </w:tc>
      </w:tr>
      <w:tr w:rsidR="007D7AB6">
        <w:trPr>
          <w:trHeight w:hRule="exact" w:val="277"/>
        </w:trPr>
        <w:tc>
          <w:tcPr>
            <w:tcW w:w="143" w:type="dxa"/>
          </w:tcPr>
          <w:p w:rsidR="007D7AB6" w:rsidRDefault="007D7AB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D7AB6">
        <w:trPr>
          <w:trHeight w:hRule="exact" w:val="138"/>
        </w:trPr>
        <w:tc>
          <w:tcPr>
            <w:tcW w:w="143" w:type="dxa"/>
          </w:tcPr>
          <w:p w:rsidR="007D7AB6" w:rsidRDefault="007D7AB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7D7AB6"/>
        </w:tc>
      </w:tr>
      <w:tr w:rsidR="007D7AB6">
        <w:trPr>
          <w:trHeight w:hRule="exact" w:val="1666"/>
        </w:trPr>
        <w:tc>
          <w:tcPr>
            <w:tcW w:w="143" w:type="dxa"/>
          </w:tcPr>
          <w:p w:rsidR="007D7AB6" w:rsidRDefault="007D7AB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7D7AB6" w:rsidRPr="00134206" w:rsidRDefault="007D7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7AB6" w:rsidRPr="00134206" w:rsidRDefault="001342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95439D"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D7AB6" w:rsidRPr="00134206" w:rsidRDefault="007D7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7D7AB6" w:rsidRDefault="009543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D7AB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D7AB6" w:rsidRPr="00134206" w:rsidRDefault="007D7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7D7AB6" w:rsidRPr="00134206" w:rsidRDefault="007D7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134206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7D7AB6" w:rsidRPr="00134206" w:rsidRDefault="0095439D" w:rsidP="001342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</w:t>
            </w:r>
            <w:r w:rsid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7D7AB6" w:rsidRPr="0013420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7D7AB6" w:rsidRPr="00134206" w:rsidRDefault="0095439D">
      <w:pPr>
        <w:rPr>
          <w:sz w:val="0"/>
          <w:szCs w:val="0"/>
          <w:lang w:val="ru-RU"/>
        </w:rPr>
      </w:pPr>
      <w:r w:rsidRPr="001342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7A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D7AB6">
        <w:trPr>
          <w:trHeight w:hRule="exact" w:val="555"/>
        </w:trPr>
        <w:tc>
          <w:tcPr>
            <w:tcW w:w="9640" w:type="dxa"/>
          </w:tcPr>
          <w:p w:rsidR="007D7AB6" w:rsidRDefault="007D7AB6"/>
        </w:tc>
      </w:tr>
      <w:tr w:rsidR="007D7AB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D7AB6" w:rsidRDefault="009543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7AB6" w:rsidRPr="001342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D7AB6" w:rsidRPr="0013420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4206" w:rsidRPr="005425F2" w:rsidRDefault="00134206" w:rsidP="0013420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вв.» в течение 2021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7D7AB6" w:rsidRPr="00134206" w:rsidRDefault="0095439D">
      <w:pPr>
        <w:rPr>
          <w:sz w:val="0"/>
          <w:szCs w:val="0"/>
          <w:lang w:val="ru-RU"/>
        </w:rPr>
      </w:pPr>
      <w:r w:rsidRPr="001342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7AB6" w:rsidRPr="001342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D7AB6" w:rsidRPr="00134206">
        <w:trPr>
          <w:trHeight w:hRule="exact" w:val="138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К.М.07.ДВ.01.02.05 «История Сибири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вв.».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D7AB6" w:rsidRPr="00134206">
        <w:trPr>
          <w:trHeight w:hRule="exact" w:val="138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«История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D7AB6" w:rsidRPr="001342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7D7A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7D7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7AB6" w:rsidRPr="001342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7D7AB6" w:rsidRPr="001342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7D7AB6" w:rsidRPr="001342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7D7AB6" w:rsidRPr="0013420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7D7A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владеть умениями по планированию и проектированию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</w:t>
            </w:r>
          </w:p>
        </w:tc>
      </w:tr>
      <w:tr w:rsidR="007D7AB6" w:rsidRPr="001342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7D7AB6" w:rsidRPr="00134206">
        <w:trPr>
          <w:trHeight w:hRule="exact" w:val="277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7D7A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7D7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7AB6" w:rsidRPr="001342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</w:tbl>
    <w:p w:rsidR="007D7AB6" w:rsidRPr="00134206" w:rsidRDefault="0095439D">
      <w:pPr>
        <w:rPr>
          <w:sz w:val="0"/>
          <w:szCs w:val="0"/>
          <w:lang w:val="ru-RU"/>
        </w:rPr>
      </w:pPr>
      <w:r w:rsidRPr="001342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7AB6" w:rsidRPr="001342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7D7AB6" w:rsidRPr="0013420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7D7AB6" w:rsidRPr="001342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7D7AB6" w:rsidRPr="001342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7D7AB6" w:rsidRPr="00134206">
        <w:trPr>
          <w:trHeight w:hRule="exact" w:val="277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7D7A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7D7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7AB6" w:rsidRPr="001342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7D7AB6" w:rsidRPr="001342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7D7AB6" w:rsidRPr="001342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7D7AB6" w:rsidRPr="0013420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7D7AB6" w:rsidRPr="001342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7D7AB6" w:rsidRPr="00134206">
        <w:trPr>
          <w:trHeight w:hRule="exact" w:val="277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D7A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7D7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7AB6" w:rsidRPr="001342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7D7AB6" w:rsidRPr="001342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7D7AB6" w:rsidRPr="001342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7D7AB6" w:rsidRPr="001342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7D7AB6" w:rsidRPr="001342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7D7AB6" w:rsidRPr="00134206">
        <w:trPr>
          <w:trHeight w:hRule="exact" w:val="416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D7AB6" w:rsidRPr="00134206">
        <w:trPr>
          <w:trHeight w:hRule="exact" w:val="11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7D7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К.М.07.ДВ.01.02.05 «История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вв.» относится к обязательной части, является дисциплиной Блока Б1. «Дисциплины (модули)». Модуль "Историко-краеведческое образование и музейно-эксурсионная работа" основной</w:t>
            </w:r>
          </w:p>
        </w:tc>
      </w:tr>
    </w:tbl>
    <w:p w:rsidR="007D7AB6" w:rsidRPr="00134206" w:rsidRDefault="0095439D">
      <w:pPr>
        <w:rPr>
          <w:sz w:val="0"/>
          <w:szCs w:val="0"/>
          <w:lang w:val="ru-RU"/>
        </w:rPr>
      </w:pPr>
      <w:r w:rsidRPr="001342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D7AB6" w:rsidRPr="00134206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D7AB6" w:rsidRPr="00134206">
        <w:trPr>
          <w:trHeight w:hRule="exact" w:val="138"/>
        </w:trPr>
        <w:tc>
          <w:tcPr>
            <w:tcW w:w="397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D7AB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AB6" w:rsidRDefault="007D7AB6"/>
        </w:tc>
      </w:tr>
      <w:tr w:rsidR="007D7AB6" w:rsidRPr="0013420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AB6" w:rsidRPr="00134206" w:rsidRDefault="0095439D">
            <w:pPr>
              <w:spacing w:after="0" w:line="240" w:lineRule="auto"/>
              <w:jc w:val="center"/>
              <w:rPr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lang w:val="ru-RU"/>
              </w:rPr>
              <w:t>История России</w:t>
            </w:r>
          </w:p>
          <w:p w:rsidR="007D7AB6" w:rsidRPr="00134206" w:rsidRDefault="0095439D">
            <w:pPr>
              <w:spacing w:after="0" w:line="240" w:lineRule="auto"/>
              <w:jc w:val="center"/>
              <w:rPr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7D7AB6" w:rsidRPr="00134206" w:rsidRDefault="0095439D">
            <w:pPr>
              <w:spacing w:after="0" w:line="240" w:lineRule="auto"/>
              <w:jc w:val="center"/>
              <w:rPr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История Сибири до </w:t>
            </w:r>
            <w:r>
              <w:rPr>
                <w:rFonts w:ascii="Times New Roman" w:hAnsi="Times New Roman" w:cs="Times New Roman"/>
                <w:color w:val="000000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AB6" w:rsidRPr="00134206" w:rsidRDefault="0095439D">
            <w:pPr>
              <w:spacing w:after="0" w:line="240" w:lineRule="auto"/>
              <w:jc w:val="center"/>
              <w:rPr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lang w:val="ru-RU"/>
              </w:rPr>
              <w:t>Сибирь в источниках</w:t>
            </w:r>
          </w:p>
          <w:p w:rsidR="007D7AB6" w:rsidRPr="00134206" w:rsidRDefault="0095439D">
            <w:pPr>
              <w:spacing w:after="0" w:line="240" w:lineRule="auto"/>
              <w:jc w:val="center"/>
              <w:rPr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История Сибири в </w:t>
            </w:r>
            <w:r>
              <w:rPr>
                <w:rFonts w:ascii="Times New Roman" w:hAnsi="Times New Roman" w:cs="Times New Roman"/>
                <w:color w:val="000000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XIX</w:t>
            </w:r>
            <w:r w:rsidRPr="00134206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ПК-1, ПК-2</w:t>
            </w:r>
          </w:p>
        </w:tc>
      </w:tr>
      <w:tr w:rsidR="007D7AB6">
        <w:trPr>
          <w:trHeight w:hRule="exact" w:val="138"/>
        </w:trPr>
        <w:tc>
          <w:tcPr>
            <w:tcW w:w="3970" w:type="dxa"/>
          </w:tcPr>
          <w:p w:rsidR="007D7AB6" w:rsidRDefault="007D7AB6"/>
        </w:tc>
        <w:tc>
          <w:tcPr>
            <w:tcW w:w="1702" w:type="dxa"/>
          </w:tcPr>
          <w:p w:rsidR="007D7AB6" w:rsidRDefault="007D7AB6"/>
        </w:tc>
        <w:tc>
          <w:tcPr>
            <w:tcW w:w="1702" w:type="dxa"/>
          </w:tcPr>
          <w:p w:rsidR="007D7AB6" w:rsidRDefault="007D7AB6"/>
        </w:tc>
        <w:tc>
          <w:tcPr>
            <w:tcW w:w="426" w:type="dxa"/>
          </w:tcPr>
          <w:p w:rsidR="007D7AB6" w:rsidRDefault="007D7AB6"/>
        </w:tc>
        <w:tc>
          <w:tcPr>
            <w:tcW w:w="710" w:type="dxa"/>
          </w:tcPr>
          <w:p w:rsidR="007D7AB6" w:rsidRDefault="007D7AB6"/>
        </w:tc>
        <w:tc>
          <w:tcPr>
            <w:tcW w:w="143" w:type="dxa"/>
          </w:tcPr>
          <w:p w:rsidR="007D7AB6" w:rsidRDefault="007D7AB6"/>
        </w:tc>
        <w:tc>
          <w:tcPr>
            <w:tcW w:w="993" w:type="dxa"/>
          </w:tcPr>
          <w:p w:rsidR="007D7AB6" w:rsidRDefault="007D7AB6"/>
        </w:tc>
      </w:tr>
      <w:tr w:rsidR="007D7AB6" w:rsidRPr="0013420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D7AB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D7AB6">
        <w:trPr>
          <w:trHeight w:hRule="exact" w:val="138"/>
        </w:trPr>
        <w:tc>
          <w:tcPr>
            <w:tcW w:w="3970" w:type="dxa"/>
          </w:tcPr>
          <w:p w:rsidR="007D7AB6" w:rsidRDefault="007D7AB6"/>
        </w:tc>
        <w:tc>
          <w:tcPr>
            <w:tcW w:w="1702" w:type="dxa"/>
          </w:tcPr>
          <w:p w:rsidR="007D7AB6" w:rsidRDefault="007D7AB6"/>
        </w:tc>
        <w:tc>
          <w:tcPr>
            <w:tcW w:w="1702" w:type="dxa"/>
          </w:tcPr>
          <w:p w:rsidR="007D7AB6" w:rsidRDefault="007D7AB6"/>
        </w:tc>
        <w:tc>
          <w:tcPr>
            <w:tcW w:w="426" w:type="dxa"/>
          </w:tcPr>
          <w:p w:rsidR="007D7AB6" w:rsidRDefault="007D7AB6"/>
        </w:tc>
        <w:tc>
          <w:tcPr>
            <w:tcW w:w="710" w:type="dxa"/>
          </w:tcPr>
          <w:p w:rsidR="007D7AB6" w:rsidRDefault="007D7AB6"/>
        </w:tc>
        <w:tc>
          <w:tcPr>
            <w:tcW w:w="143" w:type="dxa"/>
          </w:tcPr>
          <w:p w:rsidR="007D7AB6" w:rsidRDefault="007D7AB6"/>
        </w:tc>
        <w:tc>
          <w:tcPr>
            <w:tcW w:w="993" w:type="dxa"/>
          </w:tcPr>
          <w:p w:rsidR="007D7AB6" w:rsidRDefault="007D7AB6"/>
        </w:tc>
      </w:tr>
      <w:tr w:rsidR="007D7A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D7A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D7A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7A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7A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7A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D7A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7AB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7D7AB6">
        <w:trPr>
          <w:trHeight w:hRule="exact" w:val="138"/>
        </w:trPr>
        <w:tc>
          <w:tcPr>
            <w:tcW w:w="3970" w:type="dxa"/>
          </w:tcPr>
          <w:p w:rsidR="007D7AB6" w:rsidRDefault="007D7AB6"/>
        </w:tc>
        <w:tc>
          <w:tcPr>
            <w:tcW w:w="1702" w:type="dxa"/>
          </w:tcPr>
          <w:p w:rsidR="007D7AB6" w:rsidRDefault="007D7AB6"/>
        </w:tc>
        <w:tc>
          <w:tcPr>
            <w:tcW w:w="1702" w:type="dxa"/>
          </w:tcPr>
          <w:p w:rsidR="007D7AB6" w:rsidRDefault="007D7AB6"/>
        </w:tc>
        <w:tc>
          <w:tcPr>
            <w:tcW w:w="426" w:type="dxa"/>
          </w:tcPr>
          <w:p w:rsidR="007D7AB6" w:rsidRDefault="007D7AB6"/>
        </w:tc>
        <w:tc>
          <w:tcPr>
            <w:tcW w:w="710" w:type="dxa"/>
          </w:tcPr>
          <w:p w:rsidR="007D7AB6" w:rsidRDefault="007D7AB6"/>
        </w:tc>
        <w:tc>
          <w:tcPr>
            <w:tcW w:w="143" w:type="dxa"/>
          </w:tcPr>
          <w:p w:rsidR="007D7AB6" w:rsidRDefault="007D7AB6"/>
        </w:tc>
        <w:tc>
          <w:tcPr>
            <w:tcW w:w="993" w:type="dxa"/>
          </w:tcPr>
          <w:p w:rsidR="007D7AB6" w:rsidRDefault="007D7AB6"/>
        </w:tc>
      </w:tr>
      <w:tr w:rsidR="007D7AB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7D7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7AB6" w:rsidRPr="00134206" w:rsidRDefault="007D7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D7AB6">
        <w:trPr>
          <w:trHeight w:hRule="exact" w:val="416"/>
        </w:trPr>
        <w:tc>
          <w:tcPr>
            <w:tcW w:w="3970" w:type="dxa"/>
          </w:tcPr>
          <w:p w:rsidR="007D7AB6" w:rsidRDefault="007D7AB6"/>
        </w:tc>
        <w:tc>
          <w:tcPr>
            <w:tcW w:w="1702" w:type="dxa"/>
          </w:tcPr>
          <w:p w:rsidR="007D7AB6" w:rsidRDefault="007D7AB6"/>
        </w:tc>
        <w:tc>
          <w:tcPr>
            <w:tcW w:w="1702" w:type="dxa"/>
          </w:tcPr>
          <w:p w:rsidR="007D7AB6" w:rsidRDefault="007D7AB6"/>
        </w:tc>
        <w:tc>
          <w:tcPr>
            <w:tcW w:w="426" w:type="dxa"/>
          </w:tcPr>
          <w:p w:rsidR="007D7AB6" w:rsidRDefault="007D7AB6"/>
        </w:tc>
        <w:tc>
          <w:tcPr>
            <w:tcW w:w="710" w:type="dxa"/>
          </w:tcPr>
          <w:p w:rsidR="007D7AB6" w:rsidRDefault="007D7AB6"/>
        </w:tc>
        <w:tc>
          <w:tcPr>
            <w:tcW w:w="143" w:type="dxa"/>
          </w:tcPr>
          <w:p w:rsidR="007D7AB6" w:rsidRDefault="007D7AB6"/>
        </w:tc>
        <w:tc>
          <w:tcPr>
            <w:tcW w:w="993" w:type="dxa"/>
          </w:tcPr>
          <w:p w:rsidR="007D7AB6" w:rsidRDefault="007D7AB6"/>
        </w:tc>
      </w:tr>
      <w:tr w:rsidR="007D7A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D7AB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AB6" w:rsidRDefault="007D7A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AB6" w:rsidRDefault="007D7A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AB6" w:rsidRDefault="007D7AB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AB6" w:rsidRDefault="007D7AB6"/>
        </w:tc>
      </w:tr>
      <w:tr w:rsidR="007D7A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Русско-сибирские отношения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AB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№2. Поход Ермака. Сибирские летописи о личности легендарного героя и его походе.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Сибирская экспедиция Ермака.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A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Присоединение Западной Сибири к русскому государству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A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Русско-сибирские отношения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D7AB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№2. Поход Ермака. Сибирские летописи о личности легендарного героя и его походе.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Сибирская экспедиция Ермака.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7AB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Присоединение Западной Сибири к русскому государству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7AB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Русско-сибирские отношения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7AB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№2. Поход Ермака. Сибирские летописи о личности легендарного героя и его походе.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Сибирская экспедиция Ермака.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D7AB6" w:rsidRDefault="009543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D7A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Присоединение Западной Сибири к русскому государству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7AB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AB6" w:rsidRDefault="007D7A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AB6" w:rsidRDefault="007D7A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AB6" w:rsidRDefault="007D7A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AB6" w:rsidRDefault="007D7AB6"/>
        </w:tc>
      </w:tr>
      <w:tr w:rsidR="007D7A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Географическое открытие и изучение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A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Присоединение Восточной Сибири к русскому государству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A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Русское население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Сибирь в составе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A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Географическое открытие и изучение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7A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Присоединение Восточной Сибири к русскому государству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7A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Русское население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Сибирь в составе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7A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Географическое открытие и изучение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7A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Присоединение Восточной Сибири к русскому государству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7A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Русское население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Сибирь в составе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7AB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AB6" w:rsidRDefault="007D7A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AB6" w:rsidRDefault="007D7A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AB6" w:rsidRDefault="007D7A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7AB6" w:rsidRDefault="007D7AB6"/>
        </w:tc>
      </w:tr>
      <w:tr w:rsidR="007D7A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Организация управления Сибирью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AB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Взаимоотношение России с иностранными государствами, расположенными на границах с Сибирью.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AB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Сибирь накануне социально-экономического перелома (конец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первая половина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A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Организация управления Сибирью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7AB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Взаимоотношение России с иностранными государствами, расположенными на границах с Сибирью.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7AB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Сибирь накануне социально-экономического перелома (конец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первая половина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D7A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Организация управления Сибирью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7AB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Взаимоотношение России с иностранными государствами, расположенными на границах с Сибирью.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7AB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Сибирь накануне социально-экономического перелома (конец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первая половина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7A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7D7A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7AB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7D7AB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7AB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7D7A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7D7A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7D7AB6" w:rsidRPr="00134206">
        <w:trPr>
          <w:trHeight w:hRule="exact" w:val="12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7D7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D7AB6" w:rsidRPr="00134206" w:rsidRDefault="00954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7D7AB6" w:rsidRPr="00134206" w:rsidRDefault="0095439D">
      <w:pPr>
        <w:rPr>
          <w:sz w:val="0"/>
          <w:szCs w:val="0"/>
          <w:lang w:val="ru-RU"/>
        </w:rPr>
      </w:pPr>
      <w:r w:rsidRPr="001342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7AB6" w:rsidRPr="0013420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342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D7AB6" w:rsidRPr="00134206" w:rsidRDefault="00954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7D7AB6" w:rsidRPr="00134206" w:rsidRDefault="0095439D">
      <w:pPr>
        <w:rPr>
          <w:sz w:val="0"/>
          <w:szCs w:val="0"/>
          <w:lang w:val="ru-RU"/>
        </w:rPr>
      </w:pPr>
      <w:r w:rsidRPr="001342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7AB6" w:rsidRPr="0013420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D7A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7D7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D7A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D7AB6" w:rsidRPr="0013420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Русско-сибирские отношения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7AB6" w:rsidRPr="0013420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Русского государства и Сибирского ханства пред походом Ермака. Первые контакты между государствами. Взаимные интересы и противоречия во взаимоотношениях Русского государства и Сибирского ханства. Основные дипломатические договоры и документы. Сибирское ханство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веке: территория, этнический состав населения, характеристика социального устройства и внутриполитического положения.</w:t>
            </w:r>
          </w:p>
        </w:tc>
      </w:tr>
      <w:tr w:rsidR="007D7A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№2. Поход Ермака. Сибирские летописи о личности легендарного героя и его походе.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Сибирская экспедиция Ермака.</w:t>
            </w:r>
          </w:p>
        </w:tc>
      </w:tr>
      <w:tr w:rsidR="007D7A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Биография Ермака. Летописные свидетельства о «Сибирском взятии». Концепции историков. Поход дружины Ермака: состав участников дружины, цели похода, хроника событий.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и историческое значение похода Ермака.</w:t>
            </w:r>
          </w:p>
        </w:tc>
      </w:tr>
      <w:tr w:rsidR="007D7AB6" w:rsidRPr="001342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Присоединение Западной Сибири к русскому государству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D7AB6" w:rsidRPr="001342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процесса присоединения Западной Сибири. Принципы постройки острогов и городов. Итоги войны с Кучумом и её последствия. Анализ отношении с южными соседями. Итоги колонизации Западной Сибири к концу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Результаты географических открытий в Сибирском крае.</w:t>
            </w:r>
          </w:p>
        </w:tc>
      </w:tr>
      <w:tr w:rsidR="007D7AB6" w:rsidRPr="001342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Географическое открытие и изучение Сибири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первой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7AB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Географические открытия и изучения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веке, его особенности: деятельность промысловиков, служилых людей по изучению Восточной Сибири и Северо-Восточной Азии; деятельность русских по изучению Приамурья. С.У. Ремезов - исследователь Сибири. Научное изучение Сибири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состояние образования, науки в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в, первые научные экспедиции в Сибири в первой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(Евреинов и Лужин; Д.Г. Мессершмидт, Ф. Стралленберг); первая Камчатская экспедиция под руководством В. Беринга.  Экспедиция Шестакова, Павлуцкого; вторая Камчатская (“Великая Сибирская”) экспедиция под руководством В. Беринга и ее основные результаты.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изучения Сибири в XVII - первой половине XVIII в.</w:t>
            </w:r>
          </w:p>
        </w:tc>
      </w:tr>
      <w:tr w:rsidR="007D7AB6" w:rsidRPr="001342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Присоединение Восточной Сибири к русскому государству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D7AB6" w:rsidRPr="001342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Присоединение Восточной Сибири. Восточная политика России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Предпосылки строительства первых острогов (Енисейска, Красноярска, Якутска). Походы за Верхоянский хребет, на Камчатку, в Забайкалье и на Амур. Нерчинский договор. Жизнь и подвиг казака Семена Дежнева. Биография землепроходца Ерофея Хабарова. Итоги колонизации Западной Сибири к концу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Географическое изучение региона.</w:t>
            </w:r>
          </w:p>
        </w:tc>
      </w:tr>
      <w:tr w:rsidR="007D7AB6" w:rsidRPr="001342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Русское население Сибири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Сибирь в составе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7D7AB6" w:rsidRPr="00134206">
        <w:trPr>
          <w:trHeight w:hRule="exact" w:val="25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Колонизационное движение в Сибири: вольнонародная колонизация; правительственная колонизация; состав и численность русского населения в Сибири. Положение сибирских землепашцев – крестьян: начало сибирского земледелия. Пашенные и оброчные крестьяне; государева десятинная пашня; основные земледельческие районы;  опыт сибирского земледелия. Первые сибирские города и их жители. Научные сведения о Сибири. Культура края (конец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начало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вв.). Начало хозяйственного освоения Сибири русским населением. Складывание социальной структуры населения Сибири. Статус и положение аборигенного (нерусского населения). – основные народы, основные хозяйственные занятия, взаимоотношение с государством.</w:t>
            </w:r>
          </w:p>
        </w:tc>
      </w:tr>
    </w:tbl>
    <w:p w:rsidR="007D7AB6" w:rsidRPr="00134206" w:rsidRDefault="0095439D">
      <w:pPr>
        <w:rPr>
          <w:sz w:val="0"/>
          <w:szCs w:val="0"/>
          <w:lang w:val="ru-RU"/>
        </w:rPr>
      </w:pPr>
      <w:r w:rsidRPr="001342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7AB6" w:rsidRPr="001342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Миссионерская деятельность церкви и местное население, религиозная характеристика населения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7D7AB6" w:rsidRPr="001342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Организация управления Сибирью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7D7AB6" w:rsidRPr="001342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центрального управления Сибирью. Посольский приказ. Сибирский приказ. Система воеводского управления. Характеристика административного устройства коренных народов края. Народные движения в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Сибирские губернии и их структура.</w:t>
            </w:r>
          </w:p>
        </w:tc>
      </w:tr>
      <w:tr w:rsidR="007D7AB6" w:rsidRPr="001342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Взаимоотношение России с иностранными государствами, расположенными на границах с Сибирью.</w:t>
            </w:r>
          </w:p>
        </w:tc>
      </w:tr>
      <w:tr w:rsidR="007D7AB6" w:rsidRPr="001342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Российско-китайские отношения (Империя Мин, Империя Цин), Нерчинский договор. Русско-манчжурские отношения. Характеристика Джунгарского ханства. Анализ отношении со Средней Азией.</w:t>
            </w:r>
          </w:p>
        </w:tc>
      </w:tr>
      <w:tr w:rsidR="007D7AB6" w:rsidRPr="001342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Сибирь накануне социально-экономического перелома (конец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первая половина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вв.).</w:t>
            </w:r>
          </w:p>
        </w:tc>
      </w:tr>
      <w:tr w:rsidR="007D7AB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Географические исследование Сибири. Кабинетная промышленность Сибири в 40-е-90-е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Сибирские города: их социальный и экономический облик. Социальное и правовое положение крестьянства в Сибири. Общественная мысль Сибири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Развитие промышленности и торговли.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Сибири 2 -й пол. XVIII.</w:t>
            </w:r>
          </w:p>
        </w:tc>
      </w:tr>
      <w:tr w:rsidR="007D7A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D7AB6">
        <w:trPr>
          <w:trHeight w:hRule="exact" w:val="147"/>
        </w:trPr>
        <w:tc>
          <w:tcPr>
            <w:tcW w:w="9640" w:type="dxa"/>
          </w:tcPr>
          <w:p w:rsidR="007D7AB6" w:rsidRDefault="007D7AB6"/>
        </w:tc>
      </w:tr>
      <w:tr w:rsidR="007D7AB6" w:rsidRPr="001342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Русско-сибирские отношения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7AB6" w:rsidRPr="00134206">
        <w:trPr>
          <w:trHeight w:hRule="exact" w:val="21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Русского государства и Сибирского ханства пред походом Ермака. Первые контакты между государствами. Взаимные интересы и противоречия во взаимоотношениях Русского государства и Сибирского ханства. Основные дипломатические договоры и документы. Сибирское ханство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веке: территория, этнический состав населения, характеристика социального устройства и внутриполитического положения.</w:t>
            </w:r>
          </w:p>
        </w:tc>
      </w:tr>
      <w:tr w:rsidR="007D7AB6" w:rsidRPr="00134206">
        <w:trPr>
          <w:trHeight w:hRule="exact" w:val="8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№2. Поход Ермака. Сибирские летописи о личности легендарного героя и его походе.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Сибирская экспедиция Ермака.</w:t>
            </w:r>
          </w:p>
        </w:tc>
      </w:tr>
      <w:tr w:rsidR="007D7AB6">
        <w:trPr>
          <w:trHeight w:hRule="exact" w:val="21"/>
        </w:trPr>
        <w:tc>
          <w:tcPr>
            <w:tcW w:w="9640" w:type="dxa"/>
          </w:tcPr>
          <w:p w:rsidR="007D7AB6" w:rsidRDefault="007D7AB6"/>
        </w:tc>
      </w:tr>
      <w:tr w:rsidR="007D7A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Биография Ермака. Летописные свидетельства о «Сибирском взятии». Концепции историков. Поход дружины Ермака: состав участников дружины, цели похода, хроника событий.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и историческое значение похода Ермака.</w:t>
            </w:r>
          </w:p>
        </w:tc>
      </w:tr>
      <w:tr w:rsidR="007D7AB6">
        <w:trPr>
          <w:trHeight w:hRule="exact" w:val="8"/>
        </w:trPr>
        <w:tc>
          <w:tcPr>
            <w:tcW w:w="9640" w:type="dxa"/>
          </w:tcPr>
          <w:p w:rsidR="007D7AB6" w:rsidRDefault="007D7AB6"/>
        </w:tc>
      </w:tr>
      <w:tr w:rsidR="007D7AB6" w:rsidRPr="001342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Присоединение Западной Сибири к русскому государству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D7AB6" w:rsidRPr="00134206">
        <w:trPr>
          <w:trHeight w:hRule="exact" w:val="21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8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Географическое открытие и изучение Сибири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первой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7D7AB6" w:rsidRPr="00134206">
        <w:trPr>
          <w:trHeight w:hRule="exact" w:val="21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Географические открытия и изучения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веке, его особенности: деятельность промысловиков, служилых людей по изучению Восточной Сибири и Северо-Восточной Азии; деятельность русских по изучению Приамурья. С.У. Ремезов - исследователь Сибири. Научное изучение Сибири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состояние образования, науки в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в, первые научные экспедиции в Сибири в первой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(Евреинов и Лужин; Д.Г. Мессершмидт, Ф. Стралленберг); первая Камчатская экспедиция под руководством В. Беринга.  Экспедиция Шестакова, Павлуцкого; вторая Камчатская (“Великая Сибирская”) экспедиция под руководством В. Беринга и ее основные результаты.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изучения Сибири в XVII - первой половине XVIII в.</w:t>
            </w:r>
          </w:p>
        </w:tc>
      </w:tr>
      <w:tr w:rsidR="007D7AB6">
        <w:trPr>
          <w:trHeight w:hRule="exact" w:val="8"/>
        </w:trPr>
        <w:tc>
          <w:tcPr>
            <w:tcW w:w="9640" w:type="dxa"/>
          </w:tcPr>
          <w:p w:rsidR="007D7AB6" w:rsidRDefault="007D7AB6"/>
        </w:tc>
      </w:tr>
      <w:tr w:rsidR="007D7AB6" w:rsidRPr="001342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Присоединение Восточной Сибири к русскому государству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D7AB6" w:rsidRPr="00134206">
        <w:trPr>
          <w:trHeight w:hRule="exact" w:val="21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>
        <w:trPr>
          <w:trHeight w:hRule="exact" w:val="1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Присоединение Восточной Сибири. Восточная политика России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Предпосылки строительства первых острогов (Енисейска, Красноярска, Якутска). Походы за Верхоянский хребет, на Камчатку, в Забайкалье и на Амур. Нерчинский договор. Жизнь и подвиг казака Семена Дежнева. Биография землепроходца Ерофея Хабарова.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</w:t>
            </w:r>
          </w:p>
        </w:tc>
      </w:tr>
    </w:tbl>
    <w:p w:rsidR="007D7AB6" w:rsidRDefault="009543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7AB6" w:rsidRPr="001342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колонизации Западной Сибири к концу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Географическое изучение региона.</w:t>
            </w:r>
          </w:p>
        </w:tc>
      </w:tr>
      <w:tr w:rsidR="007D7AB6" w:rsidRPr="00134206">
        <w:trPr>
          <w:trHeight w:hRule="exact" w:val="8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Русское население Сибири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Сибирь в составе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7D7AB6" w:rsidRPr="00134206">
        <w:trPr>
          <w:trHeight w:hRule="exact" w:val="21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Колонизационное движение в Сибири: вольнонародная колонизация; правительственная колонизация; состав и численность русского населения в Сибири. Положение сибирских землепашцев – крестьян: начало сибирского земледелия. Пашенные и оброчные крестьяне; государева десятинная пашня; основные земледельческие районы;  опыт сибирского земледелия. Первые сибирские города и их жители. Научные сведения о Сибири. Культура края (конец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начало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вв.). Начало хозяйственного освоения Сибири русским населением. Складывание социальной структуры населения Сибири. Статус и положение аборигенного (нерусского населения). – основные народы, основные хозяйственные занятия, взаимоотношение с государством. Миссионерская деятельность церкви и местное население, религиозная характеристика населения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7D7AB6" w:rsidRPr="00134206">
        <w:trPr>
          <w:trHeight w:hRule="exact" w:val="8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Организация управления Сибирью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7D7AB6" w:rsidRPr="00134206">
        <w:trPr>
          <w:trHeight w:hRule="exact" w:val="21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центрального управления Сибирью. Посольский приказ. Сибирский приказ. Система воеводского управления. Характеристика административного устройства коренных народов края. Народные движения в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Сибирские губернии и их структура.</w:t>
            </w:r>
          </w:p>
        </w:tc>
      </w:tr>
      <w:tr w:rsidR="007D7AB6" w:rsidRPr="00134206">
        <w:trPr>
          <w:trHeight w:hRule="exact" w:val="8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Взаимоотношение России с иностранными государствами, расположенными на границах с Сибирью.</w:t>
            </w:r>
          </w:p>
        </w:tc>
      </w:tr>
      <w:tr w:rsidR="007D7AB6" w:rsidRPr="00134206">
        <w:trPr>
          <w:trHeight w:hRule="exact" w:val="21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Российско-китайские отношения (Империя Мин, Империя Цин), Нерчинский договор. Русско-манчжурские отношения. Характеристика Джунгарского ханства. Анализ отношении со Средней Азией.</w:t>
            </w:r>
          </w:p>
        </w:tc>
      </w:tr>
      <w:tr w:rsidR="007D7AB6" w:rsidRPr="00134206">
        <w:trPr>
          <w:trHeight w:hRule="exact" w:val="8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 w:rsidRPr="001342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Сибирь накануне социально-экономического перелома (конец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первая половина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вв.).</w:t>
            </w:r>
          </w:p>
        </w:tc>
      </w:tr>
      <w:tr w:rsidR="007D7AB6" w:rsidRPr="00134206">
        <w:trPr>
          <w:trHeight w:hRule="exact" w:val="21"/>
        </w:trPr>
        <w:tc>
          <w:tcPr>
            <w:tcW w:w="9640" w:type="dxa"/>
          </w:tcPr>
          <w:p w:rsidR="007D7AB6" w:rsidRPr="00134206" w:rsidRDefault="007D7AB6">
            <w:pPr>
              <w:rPr>
                <w:lang w:val="ru-RU"/>
              </w:rPr>
            </w:pPr>
          </w:p>
        </w:tc>
      </w:tr>
      <w:tr w:rsidR="007D7AB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Географические исследование Сибири. Кабинетная промышленность Сибири в 40-е-90-е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Сибирские города: их социальный и экономический облик. Социальное и правовое положение крестьянства в Сибири. Общественная мысль Сибири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Развитие промышленности и торговли.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Сибири 2 -й пол. XVIII.</w:t>
            </w:r>
          </w:p>
        </w:tc>
      </w:tr>
      <w:tr w:rsidR="007D7AB6" w:rsidRPr="001342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7D7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D7AB6" w:rsidRPr="0013420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«История Сибири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вв.» / Греков Н.В.. – Омск: Изд-во Омской гуманитарной академии, 2019.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7D7AB6" w:rsidRPr="00134206" w:rsidRDefault="0095439D">
      <w:pPr>
        <w:rPr>
          <w:sz w:val="0"/>
          <w:szCs w:val="0"/>
          <w:lang w:val="ru-RU"/>
        </w:rPr>
      </w:pPr>
      <w:r w:rsidRPr="001342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9969"/>
      </w:tblGrid>
      <w:tr w:rsidR="007D7AB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AB6" w:rsidRPr="00134206" w:rsidRDefault="009543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D7AB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1.ИсторияРоссии/МокроусоваЛ.Г.,ПавловаА.Н..-Москва:Юрайт,2020.-128с.-ISBN:978-5-534-08376-7.-URL:</w:t>
            </w:r>
            <w:hyperlink r:id="rId4" w:history="1">
              <w:r w:rsidR="00B124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https://urait.ru/bcode/453391</w:t>
              </w:r>
            </w:hyperlink>
          </w:p>
        </w:tc>
      </w:tr>
      <w:tr w:rsidR="007D7AB6">
        <w:trPr>
          <w:trHeight w:hRule="exact" w:val="277"/>
        </w:trPr>
        <w:tc>
          <w:tcPr>
            <w:tcW w:w="285" w:type="dxa"/>
          </w:tcPr>
          <w:p w:rsidR="007D7AB6" w:rsidRDefault="007D7AB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D7AB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1.ИсторияРоссииXVII—XVIIIвеков.Практикум/ЛюбичанковскийС.В..-2-еизд.-Москва:Юрайт,2020.-159с.-ISBN:978-5-534-07969-2.-URL:</w:t>
            </w:r>
            <w:hyperlink r:id="rId5" w:history="1">
              <w:r w:rsidR="00B124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https://urait.ru/bcode/455591</w:t>
              </w:r>
            </w:hyperlink>
          </w:p>
        </w:tc>
      </w:tr>
      <w:tr w:rsidR="007D7AB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7D7AB6"/>
        </w:tc>
      </w:tr>
      <w:tr w:rsidR="007D7AB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7AB6" w:rsidRDefault="009543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ибирскоелетописаниеXVII–первойполовиныXVIIIвв.:спорныеималоизученныевопросы/Солодкин,Я.Г..-СибирскоелетописаниеXVII–первойполовиныXVIIIвв.:спорныеималоизученныевопросы-Нижневартовск:Нижневартовскийгосударственныйуниверситет,2018.-146с.-ISBN:978-5-00047-465-5.-URL:</w:t>
            </w:r>
            <w:hyperlink r:id="rId6" w:history="1">
              <w:r w:rsidR="00B124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http://www.iprbookshop.ru/92812.html</w:t>
              </w:r>
            </w:hyperlink>
          </w:p>
        </w:tc>
      </w:tr>
    </w:tbl>
    <w:p w:rsidR="007D7AB6" w:rsidRDefault="007D7AB6"/>
    <w:sectPr w:rsidR="007D7AB6" w:rsidSect="006C665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4206"/>
    <w:rsid w:val="00141E04"/>
    <w:rsid w:val="001F0BC7"/>
    <w:rsid w:val="006C6654"/>
    <w:rsid w:val="00743496"/>
    <w:rsid w:val="007D7AB6"/>
    <w:rsid w:val="0095439D"/>
    <w:rsid w:val="00B124F9"/>
    <w:rsid w:val="00D31453"/>
    <w:rsid w:val="00E209E2"/>
    <w:rsid w:val="00EC0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11D88B-42B5-415E-9E69-EFDE04AB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E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0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2812.html" TargetMode="External"/><Relationship Id="rId5" Type="http://schemas.openxmlformats.org/officeDocument/2006/relationships/hyperlink" Target="https://urait.ru/bcode/455591" TargetMode="External"/><Relationship Id="rId4" Type="http://schemas.openxmlformats.org/officeDocument/2006/relationships/hyperlink" Target="https://urait.ru/bcode/453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5126</Words>
  <Characters>29220</Characters>
  <Application>Microsoft Office Word</Application>
  <DocSecurity>0</DocSecurity>
  <Lines>243</Lines>
  <Paragraphs>68</Paragraphs>
  <ScaleCrop>false</ScaleCrop>
  <Company/>
  <LinksUpToDate>false</LinksUpToDate>
  <CharactersWithSpaces>34278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2019-2020_ФГОС3++2019_Бак-ОФО-ПО(ИО)_plx_История Сибири в XVI-XVIII вв</dc:title>
  <dc:creator>FastReport.NET</dc:creator>
  <cp:lastModifiedBy>Mark Bernstorf</cp:lastModifiedBy>
  <cp:revision>7</cp:revision>
  <dcterms:created xsi:type="dcterms:W3CDTF">2021-03-19T07:42:00Z</dcterms:created>
  <dcterms:modified xsi:type="dcterms:W3CDTF">2022-11-13T09:19:00Z</dcterms:modified>
</cp:coreProperties>
</file>